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7" w:rsidRDefault="002148BA" w:rsidP="000C7EC7"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DZIEŃ DRUGI-  30.03.2021R  </w:t>
      </w:r>
    </w:p>
    <w:p w:rsidR="000C7EC7" w:rsidRDefault="000C7EC7" w:rsidP="000C7EC7">
      <w:pPr>
        <w:autoSpaceDE w:val="0"/>
        <w:adjustRightInd w:val="0"/>
        <w:rPr>
          <w:rFonts w:cs="Times New Roman"/>
          <w:b/>
        </w:rPr>
      </w:pPr>
    </w:p>
    <w:p w:rsidR="000C7EC7" w:rsidRDefault="002148BA" w:rsidP="000C7EC7"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  <w:b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102235</wp:posOffset>
            </wp:positionV>
            <wp:extent cx="2524125" cy="2524125"/>
            <wp:effectExtent l="19050" t="0" r="9525" b="0"/>
            <wp:wrapNone/>
            <wp:docPr id="5" name="Obraz 1" descr="https://i.pinimg.com/564x/31/af/f2/31aff2e95afb1eee5ba7a9e6185ba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1/af/f2/31aff2e95afb1eee5ba7a9e6185baf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 xml:space="preserve">TEMAT DNIA: „ </w:t>
      </w:r>
      <w:r w:rsidRPr="0011344D">
        <w:rPr>
          <w:b/>
          <w:bCs/>
        </w:rPr>
        <w:t>JA, TY, MY – RAZEM NA ŚWIĘTA"</w:t>
      </w:r>
    </w:p>
    <w:p w:rsidR="00C51BB9" w:rsidRDefault="00C51BB9" w:rsidP="00DE55EC">
      <w:pPr>
        <w:pStyle w:val="Textbody"/>
        <w:rPr>
          <w:i/>
          <w:color w:val="7030A0"/>
        </w:rPr>
      </w:pPr>
    </w:p>
    <w:p w:rsidR="00C51BB9" w:rsidRDefault="00C51BB9" w:rsidP="00DE55EC">
      <w:pPr>
        <w:pStyle w:val="Textbody"/>
        <w:rPr>
          <w:i/>
          <w:color w:val="7030A0"/>
        </w:rPr>
      </w:pPr>
    </w:p>
    <w:p w:rsidR="000C7EC7" w:rsidRDefault="000C7EC7" w:rsidP="002148BA">
      <w:pPr>
        <w:autoSpaceDE w:val="0"/>
        <w:adjustRightInd w:val="0"/>
        <w:ind w:left="708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</w:t>
      </w:r>
      <w:r w:rsidR="002148BA">
        <w:rPr>
          <w:rFonts w:eastAsia="Times New Roman" w:cs="Times New Roman"/>
          <w:b/>
          <w:bCs/>
          <w:lang w:eastAsia="pl-PL"/>
        </w:rPr>
        <w:t xml:space="preserve">                             </w:t>
      </w:r>
    </w:p>
    <w:p w:rsidR="00C51BB9" w:rsidRDefault="002148BA" w:rsidP="000C7EC7">
      <w:pPr>
        <w:autoSpaceDE w:val="0"/>
        <w:adjustRightInd w:val="0"/>
        <w:ind w:left="708"/>
        <w:jc w:val="both"/>
        <w:rPr>
          <w:rFonts w:eastAsia="Times New Roman" w:cs="Times New Roman"/>
          <w:b/>
          <w:bCs/>
          <w:i/>
          <w:lang w:eastAsia="pl-PL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                                                </w:t>
      </w:r>
      <w:r w:rsidR="00636957" w:rsidRPr="000C7EC7">
        <w:rPr>
          <w:rFonts w:eastAsia="Times New Roman" w:cs="Times New Roman"/>
          <w:b/>
          <w:bCs/>
          <w:i/>
          <w:lang w:eastAsia="pl-PL"/>
        </w:rPr>
        <w:t xml:space="preserve">Dzień Dobry! Witamy serdecznie </w:t>
      </w:r>
      <w:r w:rsidR="000C7EC7" w:rsidRPr="000C7EC7">
        <w:rPr>
          <w:rFonts w:eastAsia="Times New Roman" w:cs="Times New Roman"/>
          <w:b/>
          <w:bCs/>
          <w:i/>
          <w:lang w:eastAsia="pl-PL"/>
        </w:rPr>
        <w:t>we wtorek.</w:t>
      </w:r>
    </w:p>
    <w:p w:rsidR="00413699" w:rsidRPr="000C7EC7" w:rsidRDefault="00413699" w:rsidP="000C7EC7">
      <w:pPr>
        <w:autoSpaceDE w:val="0"/>
        <w:adjustRightInd w:val="0"/>
        <w:ind w:left="708"/>
        <w:jc w:val="both"/>
        <w:rPr>
          <w:rFonts w:eastAsia="Times New Roman" w:cs="Times New Roman"/>
          <w:b/>
          <w:bCs/>
          <w:i/>
          <w:lang w:eastAsia="pl-PL"/>
        </w:rPr>
      </w:pPr>
    </w:p>
    <w:p w:rsidR="00C51BB9" w:rsidRPr="002148BA" w:rsidRDefault="00C51BB9" w:rsidP="002148BA">
      <w:pPr>
        <w:pStyle w:val="Textbody"/>
        <w:ind w:left="4245"/>
        <w:rPr>
          <w:i/>
          <w:color w:val="7030A0"/>
        </w:rPr>
      </w:pPr>
      <w:r w:rsidRPr="00C51BB9">
        <w:rPr>
          <w:rFonts w:cs="Times New Roman"/>
          <w:b/>
          <w:i/>
          <w:noProof/>
          <w:lang w:val="pl-PL"/>
        </w:rPr>
        <w:t>Kochani, wczoraj zadbaliśmy o porządek w domku,</w:t>
      </w:r>
      <w:r>
        <w:rPr>
          <w:rFonts w:cs="Times New Roman"/>
          <w:b/>
          <w:i/>
          <w:noProof/>
          <w:lang w:val="pl-PL"/>
        </w:rPr>
        <w:t xml:space="preserve"> </w:t>
      </w:r>
      <w:r w:rsidR="000C7EC7">
        <w:rPr>
          <w:rFonts w:cs="Times New Roman"/>
          <w:b/>
          <w:i/>
          <w:noProof/>
          <w:lang w:val="pl-PL"/>
        </w:rPr>
        <w:t xml:space="preserve">                           </w:t>
      </w:r>
      <w:r w:rsidRPr="00C51BB9">
        <w:rPr>
          <w:rFonts w:cs="Times New Roman"/>
          <w:b/>
          <w:i/>
          <w:noProof/>
          <w:lang w:val="pl-PL"/>
        </w:rPr>
        <w:t xml:space="preserve">a dziś czas zadbać o </w:t>
      </w:r>
      <w:r w:rsidR="009A6386">
        <w:rPr>
          <w:rFonts w:cs="Times New Roman"/>
          <w:b/>
          <w:i/>
          <w:noProof/>
          <w:lang w:val="pl-PL"/>
        </w:rPr>
        <w:t xml:space="preserve">...rodzinę! Mamy dla Was </w:t>
      </w:r>
      <w:r w:rsidRPr="00C51BB9">
        <w:rPr>
          <w:rFonts w:cs="Times New Roman"/>
          <w:b/>
          <w:i/>
          <w:noProof/>
          <w:lang w:val="pl-PL"/>
        </w:rPr>
        <w:t xml:space="preserve"> kilka propozycji, które pozwolą zaplanować Wam wspólny, świateczny czas, a przy okazji dobrze się pobawić!</w:t>
      </w:r>
    </w:p>
    <w:p w:rsidR="00DE55EC" w:rsidRDefault="00DE55EC" w:rsidP="000C7EC7">
      <w:pPr>
        <w:pStyle w:val="Textbody"/>
        <w:tabs>
          <w:tab w:val="left" w:pos="1569"/>
        </w:tabs>
        <w:rPr>
          <w:i/>
          <w:color w:val="7030A0"/>
        </w:rPr>
      </w:pPr>
    </w:p>
    <w:p w:rsidR="000C7EC7" w:rsidRDefault="000C7EC7" w:rsidP="000C7EC7">
      <w:pPr>
        <w:pStyle w:val="Textbody"/>
        <w:tabs>
          <w:tab w:val="left" w:pos="1569"/>
        </w:tabs>
        <w:rPr>
          <w:i/>
          <w:color w:val="7030A0"/>
        </w:rPr>
      </w:pPr>
    </w:p>
    <w:p w:rsidR="000C7EC7" w:rsidRDefault="000C7EC7" w:rsidP="000C7EC7">
      <w:pPr>
        <w:pStyle w:val="Textbody"/>
        <w:tabs>
          <w:tab w:val="left" w:pos="1569"/>
        </w:tabs>
        <w:rPr>
          <w:i/>
          <w:color w:val="7030A0"/>
        </w:rPr>
      </w:pPr>
    </w:p>
    <w:p w:rsidR="00DE55EC" w:rsidRPr="00DE55EC" w:rsidRDefault="00DE55EC" w:rsidP="00DE55EC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232B73" w:rsidRPr="00413699" w:rsidRDefault="00232B73" w:rsidP="00232B73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  <w:t>Muzyczna gimnastyka w podskokach– ćwiczenia "Żuraw", "Góra-dół", "Łódeczka", "Jabłuszko".</w:t>
      </w:r>
    </w:p>
    <w:p w:rsidR="00C51BB9" w:rsidRDefault="00C51BB9" w:rsidP="00C51BB9">
      <w:pPr>
        <w:pStyle w:val="Akapitzlist"/>
        <w:widowControl/>
        <w:suppressAutoHyphens w:val="0"/>
        <w:autoSpaceDN/>
        <w:ind w:left="284"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C51BB9" w:rsidRPr="00C51BB9" w:rsidRDefault="00FF0C85" w:rsidP="00C51BB9">
      <w:pPr>
        <w:widowControl/>
        <w:suppressAutoHyphens w:val="0"/>
        <w:autoSpaceDN/>
        <w:ind w:firstLine="284"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  <w:hyperlink r:id="rId8" w:tgtFrame="_blank" w:history="1">
        <w:r w:rsidR="00C51BB9" w:rsidRPr="00C51BB9">
          <w:rPr>
            <w:rFonts w:eastAsia="Times New Roman" w:cs="Times New Roman"/>
            <w:noProof w:val="0"/>
            <w:color w:val="0000FF"/>
            <w:kern w:val="0"/>
            <w:u w:val="single"/>
            <w:lang w:eastAsia="pl-PL" w:bidi="ar-SA"/>
          </w:rPr>
          <w:t>https://www.youtube.com/watch?v=n7OIPFcyZRU</w:t>
        </w:r>
      </w:hyperlink>
    </w:p>
    <w:p w:rsidR="00C51BB9" w:rsidRPr="00C51BB9" w:rsidRDefault="00C51BB9" w:rsidP="00C51BB9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C51BB9" w:rsidRPr="00C51BB9" w:rsidRDefault="00C51BB9" w:rsidP="00C51BB9">
      <w:pPr>
        <w:widowControl/>
        <w:suppressAutoHyphens w:val="0"/>
        <w:autoSpaceDN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>
        <w:rPr>
          <w:rFonts w:eastAsia="Times New Roman" w:cs="Times New Roman"/>
          <w:noProof w:val="0"/>
          <w:kern w:val="0"/>
          <w:lang w:eastAsia="pl-PL" w:bidi="ar-SA"/>
        </w:rPr>
        <w:t xml:space="preserve">    </w:t>
      </w:r>
      <w:r w:rsidR="00B56442" w:rsidRPr="00C51BB9">
        <w:rPr>
          <w:rFonts w:eastAsia="Times New Roman" w:cs="Times New Roman"/>
          <w:b/>
          <w:noProof w:val="0"/>
          <w:kern w:val="0"/>
          <w:lang w:eastAsia="pl-PL" w:bidi="ar-SA"/>
        </w:rPr>
        <w:t xml:space="preserve">Dzisiejsze zajęcia zaczniemy od gimnastyki w podskokach! Ciekawa jestem kto dokładniej </w:t>
      </w:r>
      <w:r w:rsidRPr="00C51BB9">
        <w:rPr>
          <w:rFonts w:eastAsia="Times New Roman" w:cs="Times New Roman"/>
          <w:b/>
          <w:noProof w:val="0"/>
          <w:kern w:val="0"/>
          <w:lang w:eastAsia="pl-PL" w:bidi="ar-SA"/>
        </w:rPr>
        <w:t xml:space="preserve">  </w:t>
      </w:r>
    </w:p>
    <w:p w:rsidR="00B56442" w:rsidRPr="00C51BB9" w:rsidRDefault="00C51BB9" w:rsidP="00C51BB9">
      <w:pPr>
        <w:widowControl/>
        <w:suppressAutoHyphens w:val="0"/>
        <w:autoSpaceDN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 w:rsidRPr="00C51BB9">
        <w:rPr>
          <w:rFonts w:eastAsia="Times New Roman" w:cs="Times New Roman"/>
          <w:b/>
          <w:noProof w:val="0"/>
          <w:kern w:val="0"/>
          <w:lang w:eastAsia="pl-PL" w:bidi="ar-SA"/>
        </w:rPr>
        <w:t xml:space="preserve">    </w:t>
      </w:r>
      <w:r w:rsidR="00B56442" w:rsidRPr="00C51BB9">
        <w:rPr>
          <w:rFonts w:eastAsia="Times New Roman" w:cs="Times New Roman"/>
          <w:b/>
          <w:noProof w:val="0"/>
          <w:kern w:val="0"/>
          <w:lang w:eastAsia="pl-PL" w:bidi="ar-SA"/>
        </w:rPr>
        <w:t>wykona ćwiczenie „Żuraw"!</w:t>
      </w:r>
    </w:p>
    <w:p w:rsidR="00B56442" w:rsidRPr="00B56442" w:rsidRDefault="00B56442" w:rsidP="00B56442">
      <w:pPr>
        <w:pStyle w:val="Akapitzlist"/>
        <w:widowControl/>
        <w:suppressAutoHyphens w:val="0"/>
        <w:autoSpaceDN/>
        <w:ind w:left="284"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413699" w:rsidRDefault="00B56442" w:rsidP="00B56442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  <w:t>Kończenie zdania przez dziecko: "Moja mamusia jest..."/ „Mój tatuś jest". Podawanie imion swojej mamusi/tatusia; dzielenie imion na sylaby.</w:t>
      </w:r>
    </w:p>
    <w:p w:rsid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C51BB9" w:rsidRDefault="00B56442" w:rsidP="00B56442">
      <w:pPr>
        <w:widowControl/>
        <w:suppressAutoHyphens w:val="0"/>
        <w:autoSpaceDN/>
        <w:ind w:firstLine="284"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 w:rsidRPr="00DE55EC">
        <w:rPr>
          <w:rFonts w:eastAsia="Times New Roman" w:cs="Times New Roman"/>
          <w:b/>
          <w:noProof w:val="0"/>
          <w:kern w:val="0"/>
          <w:lang w:eastAsia="pl-PL" w:bidi="ar-SA"/>
        </w:rPr>
        <w:t xml:space="preserve">Dokończ zdanie: "Moja mamusia jest..."/"Mój tatuś jest". </w:t>
      </w:r>
    </w:p>
    <w:p w:rsidR="00B56442" w:rsidRPr="00DE55EC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 w:rsidRPr="00C51BB9">
        <w:rPr>
          <w:rFonts w:eastAsia="Times New Roman" w:cs="Times New Roman"/>
          <w:b/>
          <w:noProof w:val="0"/>
          <w:kern w:val="0"/>
          <w:lang w:eastAsia="pl-PL" w:bidi="ar-SA"/>
        </w:rPr>
        <w:t xml:space="preserve">     </w:t>
      </w:r>
      <w:r w:rsidRPr="00DE55EC">
        <w:rPr>
          <w:rFonts w:eastAsia="Times New Roman" w:cs="Times New Roman"/>
          <w:b/>
          <w:noProof w:val="0"/>
          <w:kern w:val="0"/>
          <w:lang w:eastAsia="pl-PL" w:bidi="ar-SA"/>
        </w:rPr>
        <w:t>Czy wiesz jak ma na imię Twoja mamusia/tatuś.</w:t>
      </w:r>
    </w:p>
    <w:p w:rsidR="00B56442" w:rsidRPr="009A6386" w:rsidRDefault="00B56442" w:rsidP="009A6386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413699" w:rsidRDefault="00B56442" w:rsidP="00B56442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  <w:t xml:space="preserve">„Wspólnie spędzamy czas wolny" – obrazkowa mapa myśli poprzedzona oglądaniem   albumów rodzinnych. Wypowiedzi dzieci na temat emocji, jakie im towarzyszą, kiedy   </w:t>
      </w:r>
    </w:p>
    <w:p w:rsidR="00B56442" w:rsidRPr="00413699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  <w:t xml:space="preserve">     oglądają rodzinne zdjęcia. </w:t>
      </w:r>
    </w:p>
    <w:p w:rsid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DE55EC" w:rsidRDefault="00B56442" w:rsidP="00B56442">
      <w:pPr>
        <w:widowControl/>
        <w:suppressAutoHyphens w:val="0"/>
        <w:autoSpaceDN/>
        <w:ind w:left="284"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 w:rsidRPr="00DE55EC">
        <w:rPr>
          <w:rFonts w:eastAsia="Times New Roman" w:cs="Times New Roman"/>
          <w:b/>
          <w:noProof w:val="0"/>
          <w:kern w:val="0"/>
          <w:lang w:eastAsia="pl-PL" w:bidi="ar-SA"/>
        </w:rPr>
        <w:t>Obejrzyjcie rodzinne zdjęcia na których wspólnie odpoczywacie, bawicie się lub wykonujecie Wasze ulubione czynności. Jak się wtedy czułeś? Za czym najbardziej tęsknisz? Usiądźcie razem i zaplanujcie świąteczny czas- narysuj to, co chciałbyś robić wspólnie z rodzicami/narysuj również pomysły rodziców.</w:t>
      </w:r>
    </w:p>
    <w:p w:rsid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413699" w:rsidRDefault="006E4F1E" w:rsidP="00B56442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i/>
          <w:color w:val="00B050"/>
        </w:rPr>
        <w:t>Quiz rodzinny. Odpowiedzi na pytania dotyczące członków rodziny: ich zainteresowań, ulubionych potraw świątecznych oraz preferowanych form spędzania czasu wolnego.</w:t>
      </w:r>
    </w:p>
    <w:p w:rsidR="00B56442" w:rsidRDefault="00B56442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6E4F1E" w:rsidRPr="00C51BB9" w:rsidRDefault="006E4F1E" w:rsidP="006E4F1E">
      <w:pPr>
        <w:pStyle w:val="Standard"/>
        <w:ind w:firstLine="284"/>
        <w:rPr>
          <w:b/>
          <w:noProof/>
          <w:lang w:val="pl-PL"/>
        </w:rPr>
      </w:pPr>
      <w:r w:rsidRPr="00C51BB9">
        <w:rPr>
          <w:b/>
          <w:noProof/>
          <w:lang w:val="pl-PL"/>
        </w:rPr>
        <w:t>Czas na wielki quiz rodzinny. Każdy odpowiada na następujące pytania:</w:t>
      </w:r>
    </w:p>
    <w:p w:rsidR="006E4F1E" w:rsidRPr="00C51BB9" w:rsidRDefault="006E4F1E" w:rsidP="006E4F1E">
      <w:pPr>
        <w:pStyle w:val="Standard"/>
        <w:numPr>
          <w:ilvl w:val="0"/>
          <w:numId w:val="1"/>
        </w:numPr>
        <w:rPr>
          <w:b/>
          <w:noProof/>
          <w:lang w:val="pl-PL"/>
        </w:rPr>
      </w:pPr>
      <w:r w:rsidRPr="00C51BB9">
        <w:rPr>
          <w:b/>
          <w:noProof/>
          <w:lang w:val="pl-PL"/>
        </w:rPr>
        <w:t>ulubiona potrawa świąteczna dziecka/mamy/taty</w:t>
      </w:r>
    </w:p>
    <w:p w:rsidR="006E4F1E" w:rsidRPr="00C51BB9" w:rsidRDefault="006E4F1E" w:rsidP="006E4F1E">
      <w:pPr>
        <w:pStyle w:val="Standard"/>
        <w:numPr>
          <w:ilvl w:val="0"/>
          <w:numId w:val="1"/>
        </w:numPr>
        <w:rPr>
          <w:b/>
          <w:noProof/>
          <w:lang w:val="pl-PL"/>
        </w:rPr>
      </w:pPr>
      <w:r w:rsidRPr="00C51BB9">
        <w:rPr>
          <w:b/>
          <w:noProof/>
          <w:lang w:val="pl-PL"/>
        </w:rPr>
        <w:t>ulubiony kolor</w:t>
      </w:r>
    </w:p>
    <w:p w:rsidR="006E4F1E" w:rsidRPr="00C51BB9" w:rsidRDefault="006E4F1E" w:rsidP="006E4F1E">
      <w:pPr>
        <w:pStyle w:val="Standard"/>
        <w:ind w:firstLine="360"/>
        <w:rPr>
          <w:b/>
          <w:noProof/>
          <w:lang w:val="pl-PL"/>
        </w:rPr>
      </w:pPr>
      <w:r w:rsidRPr="00C51BB9">
        <w:rPr>
          <w:b/>
          <w:noProof/>
          <w:lang w:val="pl-PL"/>
        </w:rPr>
        <w:t>Zadania do wykonania:</w:t>
      </w:r>
    </w:p>
    <w:p w:rsidR="006E4F1E" w:rsidRPr="00C51BB9" w:rsidRDefault="006E4F1E" w:rsidP="006E4F1E">
      <w:pPr>
        <w:pStyle w:val="Standard"/>
        <w:numPr>
          <w:ilvl w:val="0"/>
          <w:numId w:val="1"/>
        </w:numPr>
        <w:rPr>
          <w:b/>
          <w:noProof/>
          <w:lang w:val="pl-PL"/>
        </w:rPr>
      </w:pPr>
      <w:r w:rsidRPr="00C51BB9">
        <w:rPr>
          <w:b/>
          <w:noProof/>
          <w:lang w:val="pl-PL"/>
        </w:rPr>
        <w:t>kto ma największą stopę (porównaj)</w:t>
      </w:r>
    </w:p>
    <w:p w:rsidR="00B56442" w:rsidRPr="00C51BB9" w:rsidRDefault="006E4F1E" w:rsidP="006E4F1E">
      <w:pPr>
        <w:pStyle w:val="Standard"/>
        <w:numPr>
          <w:ilvl w:val="0"/>
          <w:numId w:val="1"/>
        </w:numPr>
        <w:rPr>
          <w:b/>
          <w:noProof/>
          <w:lang w:val="pl-PL"/>
        </w:rPr>
      </w:pPr>
      <w:r w:rsidRPr="00C51BB9">
        <w:rPr>
          <w:b/>
          <w:noProof/>
          <w:lang w:val="pl-PL"/>
        </w:rPr>
        <w:lastRenderedPageBreak/>
        <w:t xml:space="preserve">czy mama/tata/dziecko ma łaskotki (odpowiedź musicie sprawdzić </w:t>
      </w:r>
      <w:r w:rsidR="009A6386" w:rsidRPr="009A6386">
        <w:rPr>
          <w:b/>
          <w:noProof/>
          <w:lang w:val="pl-PL" w:eastAsia="pl-PL" w:bidi="ar-SA"/>
        </w:rPr>
        <w:drawing>
          <wp:inline distT="0" distB="0" distL="0" distR="0">
            <wp:extent cx="155575" cy="155575"/>
            <wp:effectExtent l="19050" t="0" r="0" b="0"/>
            <wp:docPr id="2" name="Obraz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BB9">
        <w:rPr>
          <w:b/>
          <w:noProof/>
          <w:lang w:val="pl-PL"/>
        </w:rPr>
        <w:t>)</w:t>
      </w:r>
    </w:p>
    <w:p w:rsidR="006E4F1E" w:rsidRPr="00B56442" w:rsidRDefault="006E4F1E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6E4F1E" w:rsidRPr="00413699" w:rsidRDefault="006E4F1E" w:rsidP="006E4F1E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i/>
          <w:color w:val="00B050"/>
        </w:rPr>
        <w:t xml:space="preserve">Zabawa orientacyjno-porządkowa Jak mama, jak tata. (zabawa zaczerpnięta z przewodnika Wydawnictwa MAC ( </w:t>
      </w:r>
      <w:hyperlink r:id="rId10" w:history="1">
        <w:r w:rsidRPr="00413699">
          <w:rPr>
            <w:i/>
            <w:color w:val="00B050"/>
          </w:rPr>
          <w:t>os_bplus_met_cz5.pdf (mac.pl)</w:t>
        </w:r>
      </w:hyperlink>
      <w:r w:rsidRPr="00413699">
        <w:rPr>
          <w:i/>
          <w:color w:val="00B050"/>
        </w:rPr>
        <w:t xml:space="preserve">  )</w:t>
      </w:r>
    </w:p>
    <w:p w:rsidR="006E4F1E" w:rsidRDefault="006E4F1E" w:rsidP="006E4F1E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6E4F1E" w:rsidRPr="00C51BB9" w:rsidRDefault="006E4F1E" w:rsidP="006E4F1E">
      <w:pPr>
        <w:pStyle w:val="Standard"/>
        <w:ind w:left="284"/>
        <w:rPr>
          <w:b/>
          <w:noProof/>
          <w:lang w:val="pl-PL"/>
        </w:rPr>
      </w:pPr>
      <w:r w:rsidRPr="00C51BB9">
        <w:rPr>
          <w:b/>
          <w:noProof/>
          <w:lang w:val="pl-PL"/>
        </w:rPr>
        <w:t>Czas na zabawę! Poruszaj się po pokoju. Kiedy usłyszysz klaśnięcie - siadaj skrzyżnie                    i naśladuj kołysanie dziecka na rękach przez mamę, kiedy usłyszysz pstryknięcie palcami – naśladuj chód taty.</w:t>
      </w:r>
    </w:p>
    <w:p w:rsidR="006E4F1E" w:rsidRPr="006E4F1E" w:rsidRDefault="006E4F1E" w:rsidP="006E4F1E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E4618F" w:rsidRPr="00413699" w:rsidRDefault="006E4F1E" w:rsidP="009A6386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i/>
          <w:color w:val="00B050"/>
        </w:rPr>
        <w:t xml:space="preserve">Wielkanocne ćwiczenia logopedyczne według propozycji  „Logokreacja" </w:t>
      </w:r>
      <w:hyperlink r:id="rId11" w:history="1">
        <w:r w:rsidRPr="00413699">
          <w:rPr>
            <w:i/>
            <w:color w:val="00B050"/>
          </w:rPr>
          <w:t>LOGOkreacja móvie #1: Wielkanocne ćwiczenia logopedyczne. - YouTube</w:t>
        </w:r>
      </w:hyperlink>
      <w:r w:rsidR="00E4618F" w:rsidRPr="00413699">
        <w:rPr>
          <w:i/>
          <w:color w:val="00B050"/>
        </w:rPr>
        <w:t xml:space="preserve"> : ćwiczenie artykulatorów, ćwiczenie oddechowe,</w:t>
      </w:r>
      <w:r w:rsidRPr="00413699">
        <w:rPr>
          <w:i/>
          <w:color w:val="00B050"/>
        </w:rPr>
        <w:t xml:space="preserve"> ćwiczenie rozwijające słownictwo, dopasowywanie nazw części ciała zająca do obrazka</w:t>
      </w:r>
    </w:p>
    <w:p w:rsidR="009A6386" w:rsidRPr="009A6386" w:rsidRDefault="009A6386" w:rsidP="009A6386">
      <w:pPr>
        <w:pStyle w:val="Akapitzlist"/>
        <w:widowControl/>
        <w:suppressAutoHyphens w:val="0"/>
        <w:autoSpaceDN/>
        <w:ind w:left="284"/>
        <w:textAlignment w:val="auto"/>
        <w:rPr>
          <w:rFonts w:eastAsia="Times New Roman" w:cs="Times New Roman"/>
          <w:i/>
          <w:noProof w:val="0"/>
          <w:kern w:val="0"/>
          <w:lang w:eastAsia="pl-PL" w:bidi="ar-SA"/>
        </w:rPr>
      </w:pPr>
    </w:p>
    <w:p w:rsidR="00E4618F" w:rsidRPr="00E4618F" w:rsidRDefault="00FF0C85" w:rsidP="00E4618F">
      <w:pPr>
        <w:pStyle w:val="Akapitzlist"/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  <w:hyperlink r:id="rId12" w:tgtFrame="_blank" w:history="1">
        <w:r w:rsidR="00E4618F" w:rsidRPr="00E4618F">
          <w:rPr>
            <w:rFonts w:eastAsia="Times New Roman" w:cs="Times New Roman"/>
            <w:noProof w:val="0"/>
            <w:color w:val="0000FF"/>
            <w:kern w:val="0"/>
            <w:u w:val="single"/>
            <w:lang w:eastAsia="pl-PL" w:bidi="ar-SA"/>
          </w:rPr>
          <w:t>https://www.youtube.com/watch?v=Q6w_8AXMN80</w:t>
        </w:r>
      </w:hyperlink>
    </w:p>
    <w:p w:rsidR="006E4F1E" w:rsidRDefault="006E4F1E" w:rsidP="006E4F1E">
      <w:pPr>
        <w:widowControl/>
        <w:suppressAutoHyphens w:val="0"/>
        <w:autoSpaceDN/>
        <w:ind w:firstLine="284"/>
        <w:textAlignment w:val="auto"/>
      </w:pPr>
    </w:p>
    <w:p w:rsidR="006E4F1E" w:rsidRPr="009A6386" w:rsidRDefault="009A6386" w:rsidP="006E4F1E">
      <w:pPr>
        <w:widowControl/>
        <w:suppressAutoHyphens w:val="0"/>
        <w:autoSpaceDN/>
        <w:ind w:firstLine="284"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>
        <w:rPr>
          <w:b/>
        </w:rPr>
        <w:t xml:space="preserve">  </w:t>
      </w:r>
      <w:r w:rsidR="006E4F1E" w:rsidRPr="009A6386">
        <w:rPr>
          <w:b/>
        </w:rPr>
        <w:t>Poćwicz buzię! Wielkanocne ćwiczenia logopedyczne na pewni Ci się spodobają!</w:t>
      </w:r>
    </w:p>
    <w:p w:rsidR="006E4F1E" w:rsidRPr="006E4F1E" w:rsidRDefault="006E4F1E" w:rsidP="006E4F1E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9A6386" w:rsidRPr="00413699" w:rsidRDefault="009A6386" w:rsidP="009A6386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i/>
          <w:color w:val="00B050"/>
        </w:rPr>
        <w:t>Ćwiczenie „paczka" metodą Ruchu Rozwijającego Weroniki Sherborne</w:t>
      </w:r>
    </w:p>
    <w:p w:rsidR="009A6386" w:rsidRDefault="009A6386" w:rsidP="009A6386">
      <w:pPr>
        <w:widowControl/>
        <w:suppressAutoHyphens w:val="0"/>
        <w:autoSpaceDN/>
        <w:textAlignment w:val="auto"/>
      </w:pPr>
    </w:p>
    <w:p w:rsidR="009A6386" w:rsidRPr="009A6386" w:rsidRDefault="009A6386" w:rsidP="009A6386">
      <w:pPr>
        <w:widowControl/>
        <w:suppressAutoHyphens w:val="0"/>
        <w:autoSpaceDN/>
        <w:ind w:left="284"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 w:rsidRPr="009A6386">
        <w:rPr>
          <w:b/>
        </w:rPr>
        <w:t>Pobaw się w zabawę: "Paczka" – zwiń się w kłębek na dywanie, a mama/tata spróbuje Cię odpakować. Potem następuje zamiana ról.</w:t>
      </w:r>
    </w:p>
    <w:p w:rsidR="009A6386" w:rsidRDefault="009A6386" w:rsidP="009A6386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9A6386" w:rsidRPr="009A6386" w:rsidRDefault="009A6386" w:rsidP="009A6386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B56442" w:rsidRPr="00413699" w:rsidRDefault="009A6386" w:rsidP="00232B73">
      <w:pPr>
        <w:pStyle w:val="Akapitzlist"/>
        <w:widowControl/>
        <w:numPr>
          <w:ilvl w:val="0"/>
          <w:numId w:val="4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i/>
          <w:noProof w:val="0"/>
          <w:color w:val="00B050"/>
          <w:kern w:val="0"/>
          <w:lang w:eastAsia="pl-PL" w:bidi="ar-SA"/>
        </w:rPr>
      </w:pPr>
      <w:r w:rsidRPr="00413699">
        <w:rPr>
          <w:i/>
          <w:color w:val="00B050"/>
        </w:rPr>
        <w:t>Spacer z rodzicami. Obserwacja zjawisk pogodowych związanych z wiosną.</w:t>
      </w:r>
    </w:p>
    <w:p w:rsidR="00232B73" w:rsidRDefault="00232B73" w:rsidP="00232B73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9A6386" w:rsidRDefault="00232B73" w:rsidP="00232B73">
      <w:pPr>
        <w:widowControl/>
        <w:suppressAutoHyphens w:val="0"/>
        <w:autoSpaceDN/>
        <w:textAlignment w:val="auto"/>
        <w:rPr>
          <w:b/>
        </w:rPr>
      </w:pPr>
      <w:r w:rsidRPr="00232B73">
        <w:rPr>
          <w:rFonts w:eastAsia="Times New Roman" w:cs="Times New Roman"/>
          <w:noProof w:val="0"/>
          <w:kern w:val="0"/>
          <w:lang w:eastAsia="pl-PL" w:bidi="ar-SA"/>
        </w:rPr>
        <w:t xml:space="preserve"> </w:t>
      </w:r>
      <w:r w:rsidR="009A6386">
        <w:rPr>
          <w:rFonts w:eastAsia="Times New Roman" w:cs="Times New Roman"/>
          <w:noProof w:val="0"/>
          <w:kern w:val="0"/>
          <w:lang w:eastAsia="pl-PL" w:bidi="ar-SA"/>
        </w:rPr>
        <w:t xml:space="preserve">   </w:t>
      </w:r>
      <w:r w:rsidR="009A6386" w:rsidRPr="009A6386">
        <w:rPr>
          <w:b/>
        </w:rPr>
        <w:t xml:space="preserve">Wybierzcie się chociaż na krótki spacer i wypatrujcie czy wiosna rozgościła się już </w:t>
      </w:r>
    </w:p>
    <w:p w:rsidR="00152123" w:rsidRPr="009A6386" w:rsidRDefault="009A6386" w:rsidP="009A6386">
      <w:pPr>
        <w:widowControl/>
        <w:suppressAutoHyphens w:val="0"/>
        <w:autoSpaceDN/>
        <w:textAlignment w:val="auto"/>
        <w:rPr>
          <w:rFonts w:eastAsia="Times New Roman" w:cs="Times New Roman"/>
          <w:b/>
          <w:noProof w:val="0"/>
          <w:kern w:val="0"/>
          <w:lang w:eastAsia="pl-PL" w:bidi="ar-SA"/>
        </w:rPr>
      </w:pPr>
      <w:r>
        <w:rPr>
          <w:b/>
        </w:rPr>
        <w:t xml:space="preserve">     </w:t>
      </w:r>
      <w:r w:rsidRPr="009A6386">
        <w:rPr>
          <w:b/>
        </w:rPr>
        <w:t>w okolicy.</w:t>
      </w:r>
    </w:p>
    <w:p w:rsidR="00152123" w:rsidRDefault="00DE55EC" w:rsidP="00DE55EC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  <w:r w:rsidRPr="00DE55EC">
        <w:rPr>
          <w:rFonts w:eastAsia="Times New Roman" w:cs="Times New Roman"/>
          <w:noProof w:val="0"/>
          <w:kern w:val="0"/>
          <w:lang w:eastAsia="pl-PL" w:bidi="ar-SA"/>
        </w:rPr>
        <w:t xml:space="preserve"> </w:t>
      </w:r>
      <w:r w:rsidR="00152123">
        <w:rPr>
          <w:rFonts w:eastAsia="Times New Roman" w:cs="Times New Roman"/>
          <w:noProof w:val="0"/>
          <w:kern w:val="0"/>
          <w:lang w:eastAsia="pl-PL" w:bidi="ar-SA"/>
        </w:rPr>
        <w:tab/>
      </w:r>
    </w:p>
    <w:p w:rsidR="00152123" w:rsidRDefault="00152123" w:rsidP="00DE55EC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DE55EC" w:rsidRPr="00DE55EC" w:rsidRDefault="00DE55EC" w:rsidP="00DE55EC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232B73" w:rsidRDefault="00232B73" w:rsidP="00232B73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p w:rsidR="00232B73" w:rsidRPr="00DE55EC" w:rsidRDefault="00232B73" w:rsidP="00B56442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  <w:r>
        <w:rPr>
          <w:rFonts w:eastAsia="Times New Roman" w:cs="Times New Roman"/>
          <w:noProof w:val="0"/>
          <w:kern w:val="0"/>
          <w:lang w:eastAsia="pl-PL" w:bidi="ar-SA"/>
        </w:rPr>
        <w:t xml:space="preserve">     </w:t>
      </w:r>
    </w:p>
    <w:p w:rsidR="000C7EC7" w:rsidRDefault="00A22F41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18415</wp:posOffset>
            </wp:positionV>
            <wp:extent cx="2372995" cy="2087880"/>
            <wp:effectExtent l="19050" t="0" r="8255" b="0"/>
            <wp:wrapNone/>
            <wp:docPr id="8" name="Obraz 4" descr="https://i.pinimg.com/564x/d1/87/45/d187450ddefb12bcd110871afcc92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1/87/45/d187450ddefb12bcd110871afcc925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EC7" w:rsidRDefault="000C7EC7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413699">
      <w:pPr>
        <w:spacing w:line="276" w:lineRule="atLeast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                                                    Karty pracy dla</w:t>
      </w:r>
      <w:r w:rsidR="00FF0C85">
        <w:rPr>
          <w:rFonts w:eastAsia="Times New Roman" w:cs="Times New Roman"/>
          <w:b/>
          <w:color w:val="000000"/>
          <w:lang w:eastAsia="pl-PL"/>
        </w:rPr>
        <w:t xml:space="preserve"> chętnych 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="00FF0C85">
        <w:rPr>
          <w:rFonts w:eastAsia="Times New Roman" w:cs="Times New Roman"/>
          <w:b/>
          <w:color w:val="000000"/>
          <w:lang w:eastAsia="pl-PL"/>
        </w:rPr>
        <w:t xml:space="preserve"> drzewo genealogiczne</w:t>
      </w:r>
    </w:p>
    <w:p w:rsidR="00413699" w:rsidRPr="00413699" w:rsidRDefault="00FF0C85" w:rsidP="00413699">
      <w:pPr>
        <w:spacing w:line="276" w:lineRule="atLeast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 </w:t>
      </w:r>
    </w:p>
    <w:p w:rsidR="002148BA" w:rsidRDefault="00413699" w:rsidP="00413699">
      <w:pPr>
        <w:spacing w:line="276" w:lineRule="atLeast"/>
        <w:rPr>
          <w:rFonts w:eastAsia="Times New Roman" w:cs="Times New Roman"/>
          <w:b/>
          <w:color w:val="000000"/>
          <w:lang w:eastAsia="pl-PL"/>
        </w:rPr>
      </w:pPr>
      <w:r>
        <w:t xml:space="preserve">                                                     </w:t>
      </w:r>
      <w:r w:rsidR="00FF0C85">
        <w:t xml:space="preserve"> </w:t>
      </w:r>
    </w:p>
    <w:p w:rsidR="002148BA" w:rsidRPr="00FF0C85" w:rsidRDefault="00FF0C85" w:rsidP="00FF0C85">
      <w:pPr>
        <w:spacing w:line="276" w:lineRule="atLeast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</w:t>
      </w:r>
      <w:bookmarkStart w:id="0" w:name="_GoBack"/>
      <w:bookmarkEnd w:id="0"/>
      <w:r w:rsidRPr="00FF0C85">
        <w:rPr>
          <w:rFonts w:eastAsia="Times New Roman" w:cs="Times New Roman"/>
          <w:b/>
          <w:color w:val="000000"/>
          <w:sz w:val="20"/>
          <w:szCs w:val="20"/>
          <w:lang w:eastAsia="pl-PL"/>
        </w:rPr>
        <w:t>https://przedszkolankowo.pl/wp-content/uploads/2018/05/Karta-pracy-8.pdf</w:t>
      </w:r>
    </w:p>
    <w:p w:rsidR="002148BA" w:rsidRDefault="002148BA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413699" w:rsidRDefault="00413699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</w:p>
    <w:p w:rsidR="00636957" w:rsidRPr="00986BC6" w:rsidRDefault="00636957" w:rsidP="00636957">
      <w:pPr>
        <w:spacing w:line="276" w:lineRule="atLeast"/>
        <w:jc w:val="right"/>
        <w:rPr>
          <w:rFonts w:eastAsia="Times New Roman" w:cs="Times New Roman"/>
          <w:b/>
          <w:color w:val="000000"/>
          <w:lang w:eastAsia="pl-PL"/>
        </w:rPr>
      </w:pPr>
      <w:r w:rsidRPr="00E52D51">
        <w:rPr>
          <w:rFonts w:eastAsia="Times New Roman" w:cs="Times New Roman"/>
          <w:b/>
          <w:color w:val="000000"/>
          <w:lang w:eastAsia="pl-PL"/>
        </w:rPr>
        <w:t>Pozdrawiamy</w:t>
      </w:r>
      <w:r w:rsidRPr="00986BC6">
        <w:rPr>
          <w:rFonts w:eastAsia="Times New Roman" w:cs="Times New Roman"/>
          <w:b/>
          <w:color w:val="000000"/>
          <w:lang w:eastAsia="pl-PL"/>
        </w:rPr>
        <w:t> </w:t>
      </w:r>
      <w:r w:rsidRPr="00E52D51">
        <w:rPr>
          <w:rFonts w:eastAsia="Times New Roman" w:cs="Times New Roman"/>
          <w:b/>
          <w:color w:val="000000"/>
          <w:lang w:eastAsia="pl-PL"/>
        </w:rPr>
        <w:t>Pani Grażynka i Pani Beatka</w:t>
      </w:r>
      <w:r w:rsidR="00040449" w:rsidRPr="00040449">
        <w:rPr>
          <w:rFonts w:eastAsia="Times New Roman" w:cs="Times New Roman"/>
          <w:b/>
          <w:color w:val="000000"/>
          <w:lang w:eastAsia="pl-PL"/>
        </w:rPr>
        <w:sym w:font="Wingdings" w:char="F04A"/>
      </w:r>
    </w:p>
    <w:p w:rsidR="00DE55EC" w:rsidRPr="00DE55EC" w:rsidRDefault="00DE55EC" w:rsidP="00232B73">
      <w:pPr>
        <w:widowControl/>
        <w:suppressAutoHyphens w:val="0"/>
        <w:autoSpaceDN/>
        <w:textAlignment w:val="auto"/>
        <w:rPr>
          <w:rFonts w:eastAsia="Times New Roman" w:cs="Times New Roman"/>
          <w:noProof w:val="0"/>
          <w:kern w:val="0"/>
          <w:lang w:eastAsia="pl-PL" w:bidi="ar-SA"/>
        </w:rPr>
      </w:pPr>
    </w:p>
    <w:sectPr w:rsidR="00DE55EC" w:rsidRPr="00DE55EC" w:rsidSect="00C51BB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3FC"/>
    <w:multiLevelType w:val="hybridMultilevel"/>
    <w:tmpl w:val="405E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EB0"/>
    <w:multiLevelType w:val="hybridMultilevel"/>
    <w:tmpl w:val="0F76A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197C"/>
    <w:multiLevelType w:val="hybridMultilevel"/>
    <w:tmpl w:val="4BB6E3C2"/>
    <w:lvl w:ilvl="0" w:tplc="11181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DE0"/>
    <w:multiLevelType w:val="multilevel"/>
    <w:tmpl w:val="D8945E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EC"/>
    <w:rsid w:val="00040449"/>
    <w:rsid w:val="000C7EC7"/>
    <w:rsid w:val="00152123"/>
    <w:rsid w:val="002148BA"/>
    <w:rsid w:val="00232B73"/>
    <w:rsid w:val="00413699"/>
    <w:rsid w:val="00422056"/>
    <w:rsid w:val="004542F5"/>
    <w:rsid w:val="004F13EC"/>
    <w:rsid w:val="00636957"/>
    <w:rsid w:val="006E4F1E"/>
    <w:rsid w:val="009A6386"/>
    <w:rsid w:val="00A22F41"/>
    <w:rsid w:val="00AF1252"/>
    <w:rsid w:val="00B56442"/>
    <w:rsid w:val="00B73487"/>
    <w:rsid w:val="00C51BB9"/>
    <w:rsid w:val="00DE55EC"/>
    <w:rsid w:val="00E4618F"/>
    <w:rsid w:val="00EB7D6B"/>
    <w:rsid w:val="00EF0352"/>
    <w:rsid w:val="00F91A7F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5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5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E55EC"/>
    <w:pPr>
      <w:spacing w:after="120"/>
    </w:pPr>
  </w:style>
  <w:style w:type="paragraph" w:customStyle="1" w:styleId="TableContents">
    <w:name w:val="Table Contents"/>
    <w:basedOn w:val="Standard"/>
    <w:rsid w:val="00DE55E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DE55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E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EC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  <w:style w:type="paragraph" w:styleId="Akapitzlist">
    <w:name w:val="List Paragraph"/>
    <w:basedOn w:val="Normalny"/>
    <w:uiPriority w:val="34"/>
    <w:qFormat/>
    <w:rsid w:val="00152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5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5E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E55EC"/>
    <w:pPr>
      <w:spacing w:after="120"/>
    </w:pPr>
  </w:style>
  <w:style w:type="paragraph" w:customStyle="1" w:styleId="TableContents">
    <w:name w:val="Table Contents"/>
    <w:basedOn w:val="Standard"/>
    <w:rsid w:val="00DE55E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DE55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E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EC"/>
    <w:rPr>
      <w:rFonts w:ascii="Tahoma" w:eastAsia="Andale Sans UI" w:hAnsi="Tahoma" w:cs="Tahoma"/>
      <w:noProof/>
      <w:kern w:val="3"/>
      <w:sz w:val="16"/>
      <w:szCs w:val="16"/>
      <w:lang w:eastAsia="ja-JP" w:bidi="fa-IR"/>
    </w:rPr>
  </w:style>
  <w:style w:type="paragraph" w:styleId="Akapitzlist">
    <w:name w:val="List Paragraph"/>
    <w:basedOn w:val="Normalny"/>
    <w:uiPriority w:val="34"/>
    <w:qFormat/>
    <w:rsid w:val="0015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9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4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youtube.com%2Fwatch%3Fv%3Dn7OIPFcyZRU%26fbclid%3DIwAR2kclHZJTcNtXiVQPnlcSAu3Wbnzw8ITjlW-Rq4kXqc_vjLUZnBJI9IhDQ&amp;h=AT0TqZHl97hQPAG7UdJUSudzHh3EyMhuS5qhjXGUCA44_bE44-V3-S14e6ulY41ExBndjp8uu5ezTljGZ33mMZ-Wf7rM63K_SAQdJoEy8Re4C5f3fNg-kAaokINxX7fXI4YZ&amp;__tn__=-UK-R&amp;c%5b0%5d=AT1BE7RfmcOJGHMuC601fIF11YnaWAw6R0lBhcwbNidrYlsvg2NNK_4fM7__0JwqgtnkjP0K2qHkx82qzj7JUAEpf7TOvjftCZC3v72_Gv2SD-c2NEm7m_saW3sJzEQTBHOnD33yIW1nxidkr59aEwHHL_0T2XhggxIUeyPSxH5wwJ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.facebook.com/l.php?u=https%3A%2F%2Fwww.youtube.com%2Fwatch%3Fv%3DQ6w_8AXMN80%26fbclid%3DIwAR0pVtdDXsmsihj1lrwFOwUXSc6nddb5CZPnckRXMKhT6vLdUacOID3XVYQ&amp;h=AT2hcEJOYkHQvZ0w1fvMiXuOIKD6eUlIwiIArvzw_HP3yWTReqI34JRsAXvtVwEBdlFHEXGwZo-gDA6FSU_3yzCE9LQD6AWfTMyqG0qTX-V9V4uxKLC55M2RHUywG07V9f05&amp;__tn__=-UK-R&amp;c%5b0%5d=AT1BE7RfmcOJGHMuC601fIF11YnaWAw6R0lBhcwbNidrYlsvg2NNK_4fM7__0JwqgtnkjP0K2qHkx82qzj7JUAEpf7TOvjftCZC3v72_Gv2SD-c2NEm7m_saW3sJzEQTBHOnD33yIW1nxidkr59aEwHHL_0T2XhggxIUeyPSxH5ww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6w_8AXMN80&amp;t=151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lipbooki.mac.pl/przedszkole/metodyka/os_bplus_met_cz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D36B-14A7-41FB-9AA0-7540B4F5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grazy</cp:lastModifiedBy>
  <cp:revision>4</cp:revision>
  <dcterms:created xsi:type="dcterms:W3CDTF">2021-03-29T20:25:00Z</dcterms:created>
  <dcterms:modified xsi:type="dcterms:W3CDTF">2021-03-29T20:44:00Z</dcterms:modified>
</cp:coreProperties>
</file>