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B1" w:rsidRDefault="001439A5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Serdecznie zapraszamy wszystkich młodych ambitnych twórców do spróbowania swoich sił w drugiej edycji szkolnego plebiscytu literackiego “Opowiadanie miesiąca”. 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Mistrzów pióra zapraszamy do zmierzenia się z niebanalnym wyzwaniem godnym pełnoetatowych pisarzy, które pozwoli im nie tylko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podnieść jakość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własnego warsztatu, sięgnąć do najgłębszych pokładów swej kreatywności, ale też przetestować własną wytrwałość i k</w:t>
      </w:r>
      <w:r>
        <w:rPr>
          <w:rFonts w:ascii="Times New Roman" w:eastAsia="Times New Roman" w:hAnsi="Times New Roman" w:cs="Times New Roman"/>
          <w:sz w:val="24"/>
          <w:szCs w:val="24"/>
        </w:rPr>
        <w:t>onsekwencję. Niezależnie od tego czy dopiero rozpoczynacie swoja przygodę z pisaniem, czy od wielu już lat zapełniacie szuflady kolejnymi arkuszami literackich szkiców ten plebiscyt jest dla was!</w:t>
      </w:r>
    </w:p>
    <w:p w:rsidR="007A76B1" w:rsidRDefault="007A76B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JEDNA INSPIRACJA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Podobnie jak w roku ubiegłym naszym dzieln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 uczestnikom dajemy znaczną dozę swobody w doborze tematu nadsyłanych prac, pragniemy jednak, aby nieco pobudzić waszą kreatywność podsuwając, co miesiąc nowe pomysły do opowiadań. Inspiracje ukazywać się będą na stronie szkoły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Nadesłane teksty mogą odnosić się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nich wprost, 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mogą też pozostawać z nimi w bardzo luźnym związku. Wszystko zależy od inwencji twórczej autora.</w:t>
      </w:r>
    </w:p>
    <w:p w:rsidR="007A76B1" w:rsidRDefault="007A76B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TEKST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Nagrody w konkursie przyznawane będą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dwóch kategoriach: wiersz i opowiadanie. </w:t>
      </w:r>
      <w:r>
        <w:rPr>
          <w:rFonts w:ascii="Times New Roman" w:eastAsia="Times New Roman" w:hAnsi="Times New Roman" w:cs="Times New Roman"/>
          <w:sz w:val="24"/>
          <w:szCs w:val="24"/>
        </w:rPr>
        <w:t>Uczestnicy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każdym miesiącu mogą przesłać po jednym tekście w każdej kategorii. W przypadku opowiadań limit pracy wynosi 4 strony A4 znormalizowanego maszynopisu (czcionka TNR - 12, interlinia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1,5, format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doc.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 W przypadku wierszy tekst winien zajmować 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więcej niż 1 stronę A4 znormalizowanego maszynopisu (czcionka TNR - 12, interlinia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1,5, format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doc.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 Dokument należy zatytułować własnym imieniem i nazwiskiem (bez polskich znaków). Opowiadania należy przesłać na e-mai: opowiadaniemiesiaca@gmai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w tytule wiadomości wpisując nazwę kategorii (wiersz/opowiadanie).</w:t>
      </w:r>
    </w:p>
    <w:p w:rsidR="007A76B1" w:rsidRDefault="007A76B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MIESIĄC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wasze wiersze i opowiadania czekamy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15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>. Spośród nadesłanych prac zostanie wybrana najlepsza, która otrzyma tytuł „Opowiadanie miesiąca…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(np. grudnia)”. Wyboru najlepszej pracy dokonają: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NAUCZYCIELE,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imieniu których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wyboru dokona jury w składzie: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J.Szewczyk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B.Bazylewicz-</w:t>
      </w:r>
      <w:r>
        <w:rPr>
          <w:rFonts w:ascii="Times New Roman" w:eastAsia="Times New Roman" w:hAnsi="Times New Roman" w:cs="Times New Roman"/>
          <w:sz w:val="24"/>
          <w:szCs w:val="24"/>
        </w:rPr>
        <w:t>Smarż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A.Brzezicka-</w:t>
      </w:r>
      <w:r>
        <w:rPr>
          <w:rFonts w:ascii="Times New Roman" w:eastAsia="Times New Roman" w:hAnsi="Times New Roman" w:cs="Times New Roman"/>
          <w:sz w:val="24"/>
          <w:szCs w:val="24"/>
        </w:rPr>
        <w:t>Skibińska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M.Słomka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P.Wróbel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K.Mruk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UCZNIOWIE – dzięki szkolnym mediom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społecznościowym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także będą mieć okazję zapoznać się z pracami oraz oddać swój głos na wybrany tekst. 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Jeśli wybór uczniów nie pokryje się z wyborem nauczycieli, tytuł „Opowiadanie/wiersz miesiąca” otrzymają dwa teksty. </w:t>
      </w:r>
    </w:p>
    <w:p w:rsidR="007A76B1" w:rsidRDefault="007A76B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najlepszych pisarzy czekają ich pierwsze poetyc</w:t>
      </w:r>
      <w:r>
        <w:rPr>
          <w:rFonts w:ascii="Times New Roman" w:eastAsia="Times New Roman" w:hAnsi="Times New Roman" w:cs="Times New Roman"/>
          <w:sz w:val="24"/>
          <w:szCs w:val="24"/>
        </w:rPr>
        <w:t>kie laury: cząstkowa ocena celująca z języka polskiego, publikacja na stronie szkoły, dyplom i gratulacje od pani dyrektor.</w:t>
      </w:r>
    </w:p>
    <w:p w:rsidR="007A76B1" w:rsidRDefault="001439A5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Dodatkowo – spośród prac, które uzyskają tytuł „Opowiadanie miesiąca”, wyłonione zostanie „Opowiadanie Roku”, a jego autor otrzyma „</w:t>
      </w:r>
      <w:r>
        <w:rPr>
          <w:rFonts w:ascii="Times New Roman" w:eastAsia="Times New Roman" w:hAnsi="Times New Roman" w:cs="Times New Roman"/>
          <w:sz w:val="24"/>
          <w:szCs w:val="24"/>
        </w:rPr>
        <w:t>Nagrodę Dyrektora Szkoły”!</w:t>
      </w:r>
    </w:p>
    <w:sectPr w:rsidR="007A76B1" w:rsidSect="007A76B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7A76B1"/>
    <w:rsid w:val="001439A5"/>
    <w:rsid w:val="007A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A76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A76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A76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A76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A76B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A76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A76B1"/>
  </w:style>
  <w:style w:type="table" w:customStyle="1" w:styleId="TableNormal">
    <w:name w:val="Table Normal"/>
    <w:rsid w:val="007A76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A76B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A76B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Wróbel</cp:lastModifiedBy>
  <cp:revision>2</cp:revision>
  <dcterms:created xsi:type="dcterms:W3CDTF">2022-09-27T18:37:00Z</dcterms:created>
  <dcterms:modified xsi:type="dcterms:W3CDTF">2022-09-27T18:38:00Z</dcterms:modified>
</cp:coreProperties>
</file>