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89" w:rsidRDefault="0075636A">
      <w:r>
        <w:t>Pozbieraj zabawki i zanieś do pudła. Jak to zrobić? Wyobraź sobie, że chcesz zaprogramować robota sprzątającego i ustawiasz go w polu START.</w:t>
      </w:r>
    </w:p>
    <w:p w:rsidR="0075636A" w:rsidRDefault="0075636A">
      <w:r>
        <w:t xml:space="preserve">Następnie za pomocą strzałek, które napiszesz pod dołem tabelki lub na osobnej kartce, zaprogramuj drogę robota. </w:t>
      </w:r>
      <w:r w:rsidR="004A61E8">
        <w:t>Poproś o wspólną zabawę rodzica lub rodzeństwo by poruszali się np</w:t>
      </w:r>
      <w:r w:rsidR="00B6111C">
        <w:t>.</w:t>
      </w:r>
      <w:r w:rsidR="004A61E8">
        <w:t xml:space="preserve"> pionkiem lub rysowali drogę ołówkiem zaprogramowaną</w:t>
      </w:r>
      <w:r w:rsidR="00B6111C">
        <w:t xml:space="preserve"> przez ciebie. Potem może być z</w:t>
      </w:r>
      <w:r w:rsidR="004A61E8">
        <w:t>miana: ktoś zaprogramuje ciebie, a ty wg wskazań i kierunków strzałek spróbuj pozbierać zabawki i zanieść je do pudła.</w:t>
      </w:r>
    </w:p>
    <w:p w:rsidR="004A61E8" w:rsidRDefault="004A61E8">
      <w:r>
        <w:t>Jak zacząć? Na przykład tak:</w:t>
      </w:r>
    </w:p>
    <w:p w:rsidR="004A61E8" w:rsidRDefault="004A61E8">
      <w:r>
        <w:t xml:space="preserve">Start </w:t>
      </w:r>
      <w:r>
        <w:sym w:font="Wingdings" w:char="F0F0"/>
      </w:r>
      <w:r>
        <w:sym w:font="Wingdings" w:char="F0F0"/>
      </w:r>
      <w:r>
        <w:sym w:font="Wingdings" w:char="F0F0"/>
      </w:r>
      <w:r w:rsidR="00467DB4">
        <w:sym w:font="Wingdings" w:char="F0F0"/>
      </w:r>
      <w:r>
        <w:t xml:space="preserve"> </w:t>
      </w:r>
      <w:r w:rsidR="00467DB4">
        <w:t xml:space="preserve">(lalka)  </w:t>
      </w:r>
      <w:r w:rsidR="00467DB4">
        <w:sym w:font="Wingdings" w:char="F0F1"/>
      </w:r>
      <w:r w:rsidR="00467DB4">
        <w:sym w:font="Wingdings" w:char="F0EF"/>
      </w:r>
      <w:r w:rsidR="00467DB4">
        <w:sym w:font="Wingdings" w:char="F0EF"/>
      </w:r>
      <w:r w:rsidR="00467DB4">
        <w:t xml:space="preserve"> (miś)</w:t>
      </w:r>
      <w:r>
        <w:t xml:space="preserve">  </w:t>
      </w:r>
      <w:r w:rsidR="00467DB4">
        <w:t xml:space="preserve">itd. </w:t>
      </w:r>
    </w:p>
    <w:p w:rsidR="0075636A" w:rsidRDefault="0075636A"/>
    <w:tbl>
      <w:tblPr>
        <w:tblStyle w:val="Tabela-Siatka"/>
        <w:tblW w:w="11057" w:type="dxa"/>
        <w:tblInd w:w="-743" w:type="dxa"/>
        <w:tblLayout w:type="fixed"/>
        <w:tblLook w:val="04A0"/>
      </w:tblPr>
      <w:tblGrid>
        <w:gridCol w:w="1382"/>
        <w:gridCol w:w="1382"/>
        <w:gridCol w:w="1382"/>
        <w:gridCol w:w="1382"/>
        <w:gridCol w:w="1382"/>
        <w:gridCol w:w="1382"/>
        <w:gridCol w:w="1382"/>
        <w:gridCol w:w="1383"/>
      </w:tblGrid>
      <w:tr w:rsidR="0075636A" w:rsidTr="003C70A7">
        <w:trPr>
          <w:trHeight w:val="1134"/>
        </w:trPr>
        <w:tc>
          <w:tcPr>
            <w:tcW w:w="1382" w:type="dxa"/>
          </w:tcPr>
          <w:p w:rsidR="0075636A" w:rsidRDefault="0075636A" w:rsidP="003C70A7">
            <w:r>
              <w:rPr>
                <w:noProof/>
                <w:lang w:eastAsia="pl-PL"/>
              </w:rPr>
              <w:drawing>
                <wp:inline distT="0" distB="0" distL="0" distR="0">
                  <wp:extent cx="659130" cy="659130"/>
                  <wp:effectExtent l="19050" t="0" r="7620" b="0"/>
                  <wp:docPr id="2" name="Obraz 13" descr="Edukacyjne gry dla przedszkolaków, alfabet, cyferki, kolorowank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dukacyjne gry dla przedszkolaków, alfabet, cyferki, kolorowank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Pr="00AF0C2A" w:rsidRDefault="0075636A" w:rsidP="003C70A7">
            <w:pPr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AF0C2A">
              <w:rPr>
                <w:b/>
                <w:sz w:val="32"/>
                <w:szCs w:val="32"/>
              </w:rPr>
              <w:t xml:space="preserve">Pudło    </w:t>
            </w:r>
            <w:r w:rsidRPr="00AF0C2A">
              <w:rPr>
                <w:b/>
                <w:sz w:val="32"/>
                <w:szCs w:val="32"/>
              </w:rPr>
              <w:br/>
              <w:t xml:space="preserve">    na</w:t>
            </w:r>
          </w:p>
          <w:p w:rsidR="0075636A" w:rsidRPr="00AF0C2A" w:rsidRDefault="0075636A" w:rsidP="003C70A7">
            <w:pPr>
              <w:rPr>
                <w:b/>
                <w:sz w:val="36"/>
                <w:szCs w:val="36"/>
              </w:rPr>
            </w:pPr>
            <w:r w:rsidRPr="00AF0C2A">
              <w:rPr>
                <w:b/>
                <w:sz w:val="32"/>
                <w:szCs w:val="32"/>
              </w:rPr>
              <w:t>zabawki</w:t>
            </w:r>
          </w:p>
        </w:tc>
        <w:tc>
          <w:tcPr>
            <w:tcW w:w="1383" w:type="dxa"/>
          </w:tcPr>
          <w:p w:rsidR="0075636A" w:rsidRDefault="0075636A" w:rsidP="003C70A7"/>
        </w:tc>
      </w:tr>
      <w:tr w:rsidR="0075636A" w:rsidTr="003C70A7">
        <w:trPr>
          <w:trHeight w:val="1134"/>
        </w:trPr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>
            <w:r>
              <w:rPr>
                <w:noProof/>
                <w:lang w:eastAsia="pl-PL"/>
              </w:rPr>
              <w:drawing>
                <wp:inline distT="0" distB="0" distL="0" distR="0">
                  <wp:extent cx="816429" cy="571500"/>
                  <wp:effectExtent l="19050" t="0" r="2721" b="0"/>
                  <wp:docPr id="3" name="Obraz 16" descr="Klocki. Kolorowanka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locki. Kolorowanka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429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3" w:type="dxa"/>
          </w:tcPr>
          <w:p w:rsidR="0075636A" w:rsidRDefault="0075636A" w:rsidP="003C70A7"/>
        </w:tc>
      </w:tr>
      <w:tr w:rsidR="0075636A" w:rsidTr="003C70A7">
        <w:trPr>
          <w:trHeight w:val="1134"/>
        </w:trPr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3" w:type="dxa"/>
          </w:tcPr>
          <w:p w:rsidR="0075636A" w:rsidRDefault="0075636A" w:rsidP="003C70A7"/>
        </w:tc>
      </w:tr>
      <w:tr w:rsidR="0075636A" w:rsidTr="003C70A7">
        <w:trPr>
          <w:trHeight w:val="1134"/>
        </w:trPr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>
            <w:r>
              <w:rPr>
                <w:noProof/>
                <w:lang w:eastAsia="pl-PL"/>
              </w:rPr>
              <w:drawing>
                <wp:inline distT="0" distB="0" distL="0" distR="0">
                  <wp:extent cx="697230" cy="524911"/>
                  <wp:effectExtent l="19050" t="0" r="7620" b="0"/>
                  <wp:docPr id="5" name="Obraz 19" descr="Kolorowanka Ciężarówka « maluch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olorowanka Ciężarówka « maluch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65" cy="528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3" w:type="dxa"/>
          </w:tcPr>
          <w:p w:rsidR="0075636A" w:rsidRDefault="0075636A" w:rsidP="003C70A7"/>
        </w:tc>
      </w:tr>
      <w:tr w:rsidR="0075636A" w:rsidTr="003C70A7">
        <w:trPr>
          <w:trHeight w:val="1134"/>
        </w:trPr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3" w:type="dxa"/>
          </w:tcPr>
          <w:p w:rsidR="0075636A" w:rsidRDefault="0075636A" w:rsidP="003C70A7">
            <w:r>
              <w:rPr>
                <w:noProof/>
                <w:lang w:eastAsia="pl-PL"/>
              </w:rPr>
              <w:drawing>
                <wp:inline distT="0" distB="0" distL="0" distR="0">
                  <wp:extent cx="741679" cy="556260"/>
                  <wp:effectExtent l="19050" t="0" r="1271" b="0"/>
                  <wp:docPr id="6" name="Obraz 10" descr="110-pi-ka – BIBLIOTEKA I OŚRODEK KULTURY GMINY KRUKL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10-pi-ka – BIBLIOTEKA I OŚRODEK KULTURY GMINY KRUKL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90" cy="558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36A" w:rsidTr="003C70A7">
        <w:trPr>
          <w:trHeight w:val="1134"/>
        </w:trPr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>
            <w:r>
              <w:rPr>
                <w:noProof/>
                <w:lang w:eastAsia="pl-PL"/>
              </w:rPr>
              <w:drawing>
                <wp:inline distT="0" distB="0" distL="0" distR="0">
                  <wp:extent cx="636270" cy="636270"/>
                  <wp:effectExtent l="19050" t="0" r="0" b="0"/>
                  <wp:docPr id="8" name="Obraz 22" descr="samochod – Reklama, pieczątki, druk wielkoformatowy, usług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amochod – Reklama, pieczątki, druk wielkoformatowy, usług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3" w:type="dxa"/>
          </w:tcPr>
          <w:p w:rsidR="0075636A" w:rsidRDefault="0075636A" w:rsidP="003C70A7"/>
        </w:tc>
      </w:tr>
      <w:tr w:rsidR="0075636A" w:rsidTr="003C70A7">
        <w:trPr>
          <w:trHeight w:val="1134"/>
        </w:trPr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>
            <w:r>
              <w:rPr>
                <w:noProof/>
                <w:lang w:eastAsia="pl-PL"/>
              </w:rPr>
              <w:drawing>
                <wp:inline distT="0" distB="0" distL="0" distR="0">
                  <wp:extent cx="523173" cy="739140"/>
                  <wp:effectExtent l="19050" t="0" r="0" b="0"/>
                  <wp:docPr id="9" name="Obraz 4" descr="Kolorowanka Miś zabawka nr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lorowanka Miś zabawka nr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51" cy="739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:rsidR="0075636A" w:rsidRDefault="0075636A" w:rsidP="003C70A7"/>
        </w:tc>
        <w:tc>
          <w:tcPr>
            <w:tcW w:w="1383" w:type="dxa"/>
          </w:tcPr>
          <w:p w:rsidR="0075636A" w:rsidRDefault="0075636A" w:rsidP="003C70A7"/>
        </w:tc>
      </w:tr>
      <w:tr w:rsidR="0075636A" w:rsidTr="003C70A7">
        <w:trPr>
          <w:trHeight w:val="1134"/>
        </w:trPr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  <w:p w:rsidR="0075636A" w:rsidRDefault="0075636A" w:rsidP="003C70A7"/>
          <w:p w:rsidR="0075636A" w:rsidRPr="00AF0C2A" w:rsidRDefault="0075636A" w:rsidP="003C70A7">
            <w:pPr>
              <w:rPr>
                <w:b/>
                <w:sz w:val="36"/>
                <w:szCs w:val="36"/>
              </w:rPr>
            </w:pPr>
            <w:r w:rsidRPr="00AF0C2A">
              <w:rPr>
                <w:b/>
                <w:sz w:val="36"/>
                <w:szCs w:val="36"/>
              </w:rPr>
              <w:t>START</w:t>
            </w:r>
          </w:p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2" w:type="dxa"/>
          </w:tcPr>
          <w:p w:rsidR="0075636A" w:rsidRDefault="0075636A" w:rsidP="003C70A7"/>
        </w:tc>
        <w:tc>
          <w:tcPr>
            <w:tcW w:w="1383" w:type="dxa"/>
          </w:tcPr>
          <w:p w:rsidR="0075636A" w:rsidRDefault="0075636A" w:rsidP="003C70A7">
            <w:r>
              <w:rPr>
                <w:noProof/>
                <w:lang w:eastAsia="pl-PL"/>
              </w:rPr>
              <w:drawing>
                <wp:inline distT="0" distB="0" distL="0" distR="0">
                  <wp:extent cx="560070" cy="690753"/>
                  <wp:effectExtent l="19050" t="0" r="0" b="0"/>
                  <wp:docPr id="11" name="Obraz 25" descr="Lalka kolorowanka laleczka - E-kolorowanki.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alka kolorowanka laleczka - E-kolorowanki.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32" cy="690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111C" w:rsidRDefault="00B6111C" w:rsidP="00B6111C">
      <w:pPr>
        <w:jc w:val="center"/>
      </w:pPr>
    </w:p>
    <w:p w:rsidR="0075636A" w:rsidRPr="0075636A" w:rsidRDefault="00B6111C" w:rsidP="00B6111C">
      <w:pPr>
        <w:jc w:val="center"/>
      </w:pPr>
      <w:r>
        <w:t>Sylwia Wątor, Przedszkole nr 5 w Pszczynie</w:t>
      </w:r>
    </w:p>
    <w:sectPr w:rsidR="0075636A" w:rsidRPr="0075636A" w:rsidSect="00B6111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C2A"/>
    <w:rsid w:val="00023489"/>
    <w:rsid w:val="00467DB4"/>
    <w:rsid w:val="004A61E8"/>
    <w:rsid w:val="00660847"/>
    <w:rsid w:val="0075636A"/>
    <w:rsid w:val="007F3A5A"/>
    <w:rsid w:val="00AF0C2A"/>
    <w:rsid w:val="00B6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KRZYCH</dc:creator>
  <cp:lastModifiedBy>KRZYCH</cp:lastModifiedBy>
  <cp:revision>2</cp:revision>
  <dcterms:created xsi:type="dcterms:W3CDTF">2020-05-19T14:00:00Z</dcterms:created>
  <dcterms:modified xsi:type="dcterms:W3CDTF">2020-06-13T12:47:00Z</dcterms:modified>
</cp:coreProperties>
</file>